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1" w:rsidRDefault="00A925C1"/>
    <w:p w:rsidR="00016393" w:rsidRDefault="00B153AD">
      <w:pPr>
        <w:rPr>
          <w:lang w:val="es-DO"/>
        </w:rPr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lucia_Banner_v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B3" w:rsidRPr="008F70B3" w:rsidRDefault="008F70B3" w:rsidP="008F70B3">
      <w:pPr>
        <w:spacing w:after="0" w:line="240" w:lineRule="auto"/>
        <w:rPr>
          <w:rFonts w:eastAsia="Times New Roman" w:cstheme="minorHAnsi"/>
          <w:color w:val="005B9F"/>
          <w:sz w:val="24"/>
          <w:szCs w:val="24"/>
          <w:bdr w:val="none" w:sz="0" w:space="0" w:color="auto" w:frame="1"/>
          <w:shd w:val="clear" w:color="auto" w:fill="FFFFFF"/>
        </w:rPr>
      </w:pPr>
      <w:r w:rsidRPr="008F70B3">
        <w:rPr>
          <w:rFonts w:eastAsia="Times New Roman" w:cstheme="minorHAnsi"/>
          <w:sz w:val="24"/>
          <w:szCs w:val="24"/>
        </w:rPr>
        <w:fldChar w:fldCharType="begin"/>
      </w:r>
      <w:r w:rsidRPr="008F70B3">
        <w:rPr>
          <w:rFonts w:eastAsia="Times New Roman" w:cstheme="minorHAnsi"/>
          <w:sz w:val="24"/>
          <w:szCs w:val="24"/>
        </w:rPr>
        <w:instrText xml:space="preserve"> HYPERLINK "https://www.vpttours.com/tours/view/126/450" </w:instrText>
      </w:r>
      <w:r w:rsidRPr="008F70B3">
        <w:rPr>
          <w:rFonts w:eastAsia="Times New Roman" w:cstheme="minorHAnsi"/>
          <w:sz w:val="24"/>
          <w:szCs w:val="24"/>
        </w:rPr>
        <w:fldChar w:fldCharType="separate"/>
      </w:r>
    </w:p>
    <w:p w:rsidR="008F70B3" w:rsidRPr="008F70B3" w:rsidRDefault="008F70B3" w:rsidP="008F70B3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color w:val="C00000"/>
          <w:sz w:val="20"/>
          <w:szCs w:val="20"/>
          <w:lang w:val="es-DO"/>
        </w:rPr>
      </w:pPr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Andalucía Con Toledo 5 </w:t>
      </w:r>
      <w:proofErr w:type="spellStart"/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dias</w:t>
      </w:r>
      <w:proofErr w:type="spellEnd"/>
      <w:r w:rsidRPr="008F70B3">
        <w:rPr>
          <w:rFonts w:eastAsia="Times New Roman" w:cstheme="minorHAnsi"/>
          <w:b/>
          <w:bCs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  <w:lang w:val="es-DO"/>
        </w:rPr>
        <w:t xml:space="preserve"> </w:t>
      </w:r>
      <w:r w:rsidRPr="008F70B3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(Salidas los jueves)</w:t>
      </w:r>
      <w:bookmarkStart w:id="0" w:name="_GoBack"/>
      <w:bookmarkEnd w:id="0"/>
    </w:p>
    <w:p w:rsidR="008F70B3" w:rsidRPr="008F70B3" w:rsidRDefault="008F70B3" w:rsidP="008F70B3">
      <w:pPr>
        <w:rPr>
          <w:rFonts w:cstheme="minorHAnsi"/>
          <w:lang w:val="es-DO"/>
        </w:rPr>
      </w:pPr>
      <w:r w:rsidRPr="008F70B3">
        <w:rPr>
          <w:rFonts w:eastAsia="Times New Roman" w:cstheme="minorHAnsi"/>
          <w:sz w:val="24"/>
          <w:szCs w:val="24"/>
        </w:rPr>
        <w:fldChar w:fldCharType="end"/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Itinerario</w:t>
      </w:r>
    </w:p>
    <w:p w:rsidR="00016393" w:rsidRPr="008F70B3" w:rsidRDefault="00016393" w:rsidP="00016393">
      <w:pPr>
        <w:rPr>
          <w:b/>
          <w:color w:val="C00000"/>
          <w:lang w:val="es-DO"/>
        </w:rPr>
      </w:pPr>
      <w:r w:rsidRPr="008F70B3">
        <w:rPr>
          <w:b/>
          <w:color w:val="C00000"/>
          <w:lang w:val="es-DO"/>
        </w:rPr>
        <w:t>1.º Día (</w:t>
      </w:r>
      <w:proofErr w:type="gramStart"/>
      <w:r w:rsidRPr="008F70B3">
        <w:rPr>
          <w:b/>
          <w:color w:val="C00000"/>
          <w:lang w:val="es-DO"/>
        </w:rPr>
        <w:t>Jueves</w:t>
      </w:r>
      <w:proofErr w:type="gramEnd"/>
      <w:r w:rsidRPr="008F70B3">
        <w:rPr>
          <w:b/>
          <w:color w:val="C00000"/>
          <w:lang w:val="es-DO"/>
        </w:rPr>
        <w:t xml:space="preserve">) MADRID-CÁCERES-SEVILLA (560 </w:t>
      </w:r>
      <w:proofErr w:type="spellStart"/>
      <w:r w:rsidRPr="008F70B3">
        <w:rPr>
          <w:b/>
          <w:color w:val="C00000"/>
          <w:lang w:val="es-DO"/>
        </w:rPr>
        <w:t>kms</w:t>
      </w:r>
      <w:proofErr w:type="spellEnd"/>
      <w:r w:rsidRPr="008F70B3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 xml:space="preserve">Salida de nuestra terminal a las 08:00 </w:t>
      </w:r>
      <w:proofErr w:type="spellStart"/>
      <w:r w:rsidRPr="00016393">
        <w:rPr>
          <w:lang w:val="es-DO"/>
        </w:rPr>
        <w:t>hrs</w:t>
      </w:r>
      <w:proofErr w:type="spellEnd"/>
      <w:r w:rsidRPr="00016393">
        <w:rPr>
          <w:lang w:val="es-DO"/>
        </w:rPr>
        <w:t>. hacia Extremadura para llegar a Cáceres con tiempo libre para caminar por el casco antiguo y su barrio medieval, considerado Patrimonio de la Humanidad. Almuerzo libre. Posteriormente salida por la Autovía de la Plata para llegar a Sevilla. Cena y alojamiento.</w:t>
      </w:r>
    </w:p>
    <w:p w:rsidR="00016393" w:rsidRPr="008F70B3" w:rsidRDefault="00016393" w:rsidP="00016393">
      <w:pPr>
        <w:rPr>
          <w:b/>
          <w:lang w:val="es-DO"/>
        </w:rPr>
      </w:pPr>
      <w:r w:rsidRPr="008F70B3">
        <w:rPr>
          <w:b/>
          <w:lang w:val="es-DO"/>
        </w:rPr>
        <w:t>2.º Día (</w:t>
      </w:r>
      <w:proofErr w:type="gramStart"/>
      <w:r w:rsidRPr="008F70B3">
        <w:rPr>
          <w:b/>
          <w:lang w:val="es-DO"/>
        </w:rPr>
        <w:t>Viernes</w:t>
      </w:r>
      <w:proofErr w:type="gramEnd"/>
      <w:r w:rsidRPr="008F70B3">
        <w:rPr>
          <w:b/>
          <w:lang w:val="es-DO"/>
        </w:rPr>
        <w:t>) SEVILLA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Desayuno. Por la mañana visita de la ciudad, incluyendo el Parque de María Luisa, la Plaza de España, el exterior de la imponente Catedral y la Giralda y el típico Barrio de Santa Cruz con sus calles, plazas y estrechos callejones. Opcionalmente, tendrá la posibilidad de navegar por el rio Guadalquivir, donde podrá disfrutar de una panorámica con la Torre del Oro y la Expo 92. Visitar la plaza de toros de la Maestranza. Almuerzo en restaurante. Por la noche, en opcional, podrá asistir a un espectáculo de baile flamenco. Alojamiento.</w:t>
      </w:r>
    </w:p>
    <w:p w:rsidR="00016393" w:rsidRPr="008F70B3" w:rsidRDefault="00016393" w:rsidP="00016393">
      <w:pPr>
        <w:rPr>
          <w:b/>
          <w:color w:val="C00000"/>
          <w:lang w:val="es-DO"/>
        </w:rPr>
      </w:pPr>
      <w:r w:rsidRPr="008F70B3">
        <w:rPr>
          <w:b/>
          <w:color w:val="C00000"/>
          <w:lang w:val="es-DO"/>
        </w:rPr>
        <w:t>3.º Día (</w:t>
      </w:r>
      <w:proofErr w:type="gramStart"/>
      <w:r w:rsidRPr="008F70B3">
        <w:rPr>
          <w:b/>
          <w:color w:val="C00000"/>
          <w:lang w:val="es-DO"/>
        </w:rPr>
        <w:t>Sábado</w:t>
      </w:r>
      <w:proofErr w:type="gramEnd"/>
      <w:r w:rsidRPr="008F70B3">
        <w:rPr>
          <w:b/>
          <w:color w:val="C00000"/>
          <w:lang w:val="es-DO"/>
        </w:rPr>
        <w:t xml:space="preserve">) SEVILLA-RONDA-COSTA SOL (190 </w:t>
      </w:r>
      <w:proofErr w:type="spellStart"/>
      <w:r w:rsidRPr="008F70B3">
        <w:rPr>
          <w:b/>
          <w:color w:val="C00000"/>
          <w:lang w:val="es-DO"/>
        </w:rPr>
        <w:t>kms</w:t>
      </w:r>
      <w:proofErr w:type="spellEnd"/>
      <w:r w:rsidRPr="008F70B3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Desayuno. Salida por la Ruta de los Pueblos Blancos hacia Ronda. Tiempo libre en esta bella población andaluza y continuación hacia la Costa del Sol. Cena y alojamiento.</w:t>
      </w:r>
    </w:p>
    <w:p w:rsidR="00016393" w:rsidRPr="008F70B3" w:rsidRDefault="00016393" w:rsidP="00016393">
      <w:pPr>
        <w:rPr>
          <w:b/>
          <w:color w:val="C00000"/>
          <w:lang w:val="es-DO"/>
        </w:rPr>
      </w:pPr>
      <w:r w:rsidRPr="008F70B3">
        <w:rPr>
          <w:b/>
          <w:color w:val="C00000"/>
          <w:lang w:val="es-DO"/>
        </w:rPr>
        <w:t xml:space="preserve">4.º Día (Domingo) COSTA SOL-GRANADA (180 </w:t>
      </w:r>
      <w:proofErr w:type="spellStart"/>
      <w:r w:rsidRPr="008F70B3">
        <w:rPr>
          <w:b/>
          <w:color w:val="C00000"/>
          <w:lang w:val="es-DO"/>
        </w:rPr>
        <w:t>kms</w:t>
      </w:r>
      <w:proofErr w:type="spellEnd"/>
      <w:r w:rsidRPr="008F70B3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 xml:space="preserve">Desayuno. Salida bordeando la Costa hacia Granada. Llegada y visita del espectacular conjunto monumental de La Alhambra y el </w:t>
      </w:r>
      <w:proofErr w:type="spellStart"/>
      <w:r w:rsidRPr="00016393">
        <w:rPr>
          <w:lang w:val="es-DO"/>
        </w:rPr>
        <w:t>Generalife</w:t>
      </w:r>
      <w:proofErr w:type="spellEnd"/>
      <w:r w:rsidRPr="00016393">
        <w:rPr>
          <w:lang w:val="es-DO"/>
        </w:rPr>
        <w:t xml:space="preserve">, antigua residencia de los reyes moros, con sus magníficos jardines, fuentes y arcadas, Patrimonio de la Humanidad. Cena y alojamiento. Por la noche visita opcional a las cuevas del </w:t>
      </w:r>
      <w:proofErr w:type="spellStart"/>
      <w:r w:rsidRPr="00016393">
        <w:rPr>
          <w:lang w:val="es-DO"/>
        </w:rPr>
        <w:t>Sacromonte</w:t>
      </w:r>
      <w:proofErr w:type="spellEnd"/>
      <w:r w:rsidRPr="00016393">
        <w:rPr>
          <w:lang w:val="es-DO"/>
        </w:rPr>
        <w:t xml:space="preserve"> con espectáculo de zambra flamenca.</w:t>
      </w:r>
    </w:p>
    <w:p w:rsidR="00016393" w:rsidRPr="00ED03F5" w:rsidRDefault="00016393" w:rsidP="00016393">
      <w:pPr>
        <w:rPr>
          <w:b/>
          <w:color w:val="C00000"/>
          <w:lang w:val="es-DO"/>
        </w:rPr>
      </w:pPr>
      <w:r w:rsidRPr="00ED03F5">
        <w:rPr>
          <w:b/>
          <w:color w:val="C00000"/>
          <w:lang w:val="es-DO"/>
        </w:rPr>
        <w:t>5.º Día (</w:t>
      </w:r>
      <w:proofErr w:type="gramStart"/>
      <w:r w:rsidRPr="00ED03F5">
        <w:rPr>
          <w:b/>
          <w:color w:val="C00000"/>
          <w:lang w:val="es-DO"/>
        </w:rPr>
        <w:t>Lunes</w:t>
      </w:r>
      <w:proofErr w:type="gramEnd"/>
      <w:r w:rsidRPr="00ED03F5">
        <w:rPr>
          <w:b/>
          <w:color w:val="C00000"/>
          <w:lang w:val="es-DO"/>
        </w:rPr>
        <w:t xml:space="preserve">) GRANADA-TOLEDO-MADRID (446 </w:t>
      </w:r>
      <w:proofErr w:type="spellStart"/>
      <w:r w:rsidRPr="00ED03F5">
        <w:rPr>
          <w:b/>
          <w:color w:val="C00000"/>
          <w:lang w:val="es-DO"/>
        </w:rPr>
        <w:t>kms</w:t>
      </w:r>
      <w:proofErr w:type="spellEnd"/>
      <w:r w:rsidRPr="00ED03F5">
        <w:rPr>
          <w:b/>
          <w:color w:val="C00000"/>
          <w:lang w:val="es-DO"/>
        </w:rPr>
        <w:t>)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 xml:space="preserve">Desayuno y salida hacia la imperial ciudad de Toledo, cuna de civilizaciones y ciudad de las Tres Culturas donde en una época convivieron cristianos, judíos y musulmanes en paz y armonía. Almuerzo y visita de </w:t>
      </w:r>
      <w:r w:rsidRPr="00016393">
        <w:rPr>
          <w:lang w:val="es-DO"/>
        </w:rPr>
        <w:lastRenderedPageBreak/>
        <w:t>la ciudad para conocer sus estrechas calles y bellos monumentos. Posteriormente continuación hacia Madrid. Llegada y fin de los servicios.</w:t>
      </w:r>
    </w:p>
    <w:p w:rsidR="00016393" w:rsidRPr="008F70B3" w:rsidRDefault="00016393" w:rsidP="00016393">
      <w:pPr>
        <w:rPr>
          <w:b/>
          <w:color w:val="C00000"/>
          <w:lang w:val="es-DO"/>
        </w:rPr>
      </w:pPr>
      <w:r w:rsidRPr="008F70B3">
        <w:rPr>
          <w:b/>
          <w:color w:val="C00000"/>
          <w:lang w:val="es-DO"/>
        </w:rPr>
        <w:t>Hotel</w:t>
      </w:r>
      <w:r w:rsidRPr="008F70B3">
        <w:rPr>
          <w:b/>
          <w:color w:val="C00000"/>
          <w:lang w:val="es-DO"/>
        </w:rPr>
        <w:t>es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SEVILLA (Única)</w:t>
      </w:r>
      <w:r>
        <w:rPr>
          <w:lang w:val="es-DO"/>
        </w:rPr>
        <w:t xml:space="preserve"> </w:t>
      </w:r>
      <w:r w:rsidRPr="00016393">
        <w:rPr>
          <w:lang w:val="es-DO"/>
        </w:rPr>
        <w:t>HESPERIA SEVILLA, HOTEL</w:t>
      </w:r>
    </w:p>
    <w:p w:rsidR="00016393" w:rsidRPr="00016393" w:rsidRDefault="00016393" w:rsidP="00016393">
      <w:pPr>
        <w:rPr>
          <w:lang w:val="es-DO"/>
        </w:rPr>
      </w:pPr>
      <w:r w:rsidRPr="00016393">
        <w:rPr>
          <w:lang w:val="es-DO"/>
        </w:rPr>
        <w:t>MARBELLA (Única)</w:t>
      </w:r>
      <w:r>
        <w:rPr>
          <w:lang w:val="es-DO"/>
        </w:rPr>
        <w:t xml:space="preserve"> </w:t>
      </w:r>
      <w:r w:rsidRPr="00016393">
        <w:rPr>
          <w:lang w:val="es-DO"/>
        </w:rPr>
        <w:t>NH MARBELLA, HOTEL</w:t>
      </w:r>
    </w:p>
    <w:p w:rsidR="00016393" w:rsidRDefault="00016393" w:rsidP="00016393">
      <w:pPr>
        <w:rPr>
          <w:lang w:val="es-DO"/>
        </w:rPr>
      </w:pPr>
      <w:r w:rsidRPr="00016393">
        <w:rPr>
          <w:lang w:val="es-DO"/>
        </w:rPr>
        <w:t>GRANADA (Única)</w:t>
      </w:r>
      <w:r>
        <w:rPr>
          <w:lang w:val="es-DO"/>
        </w:rPr>
        <w:t xml:space="preserve"> </w:t>
      </w:r>
      <w:r w:rsidRPr="00016393">
        <w:rPr>
          <w:lang w:val="es-DO"/>
        </w:rPr>
        <w:t>LOS ANGELES, HOTEL</w:t>
      </w:r>
    </w:p>
    <w:p w:rsidR="00FD1FFD" w:rsidRPr="00FD1FFD" w:rsidRDefault="00FD1FFD" w:rsidP="00FD1FFD">
      <w:pPr>
        <w:spacing w:after="0" w:line="240" w:lineRule="auto"/>
        <w:rPr>
          <w:rFonts w:eastAsia="Times New Roman" w:cstheme="minorHAnsi"/>
          <w:color w:val="C00000"/>
          <w:lang w:val="es-DO"/>
        </w:rPr>
      </w:pPr>
      <w:r w:rsidRPr="00FD1FFD">
        <w:rPr>
          <w:rFonts w:eastAsia="Times New Roman" w:cstheme="minorHAnsi"/>
          <w:color w:val="C00000"/>
          <w:bdr w:val="none" w:sz="0" w:space="0" w:color="auto" w:frame="1"/>
          <w:shd w:val="clear" w:color="auto" w:fill="E6E5E5"/>
          <w:lang w:val="es-DO"/>
        </w:rPr>
        <w:t>Incluye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Autocar de lujo con WI-FI, gratuito.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Guía acompañante.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Visita con guía local en Sevilla, Granada y Toledo.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Desayuno buffet diario.</w:t>
      </w:r>
    </w:p>
    <w:p w:rsidR="00FD1FFD" w:rsidRP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FD1FFD">
        <w:rPr>
          <w:rFonts w:eastAsia="Times New Roman" w:cstheme="minorHAnsi"/>
          <w:lang w:val="es-DO"/>
        </w:rPr>
        <w:t>2 almuerzos, 3 cenas.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FD1FFD">
        <w:rPr>
          <w:rFonts w:eastAsia="Times New Roman" w:cstheme="minorHAnsi"/>
        </w:rPr>
        <w:t>Seguro</w:t>
      </w:r>
      <w:proofErr w:type="spellEnd"/>
      <w:r w:rsidRPr="00FD1FFD">
        <w:rPr>
          <w:rFonts w:eastAsia="Times New Roman" w:cstheme="minorHAnsi"/>
        </w:rPr>
        <w:t xml:space="preserve"> </w:t>
      </w:r>
      <w:proofErr w:type="spellStart"/>
      <w:r w:rsidRPr="00FD1FFD">
        <w:rPr>
          <w:rFonts w:eastAsia="Times New Roman" w:cstheme="minorHAnsi"/>
        </w:rPr>
        <w:t>turístico</w:t>
      </w:r>
      <w:proofErr w:type="spellEnd"/>
      <w:r w:rsidRPr="00FD1FFD">
        <w:rPr>
          <w:rFonts w:eastAsia="Times New Roman" w:cstheme="minorHAnsi"/>
        </w:rPr>
        <w:t>.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</w:rPr>
      </w:pP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D03F5">
        <w:rPr>
          <w:rFonts w:eastAsia="Times New Roman" w:cstheme="minorHAnsi"/>
          <w:b/>
          <w:color w:val="C00000"/>
          <w:lang w:val="es-DO"/>
        </w:rPr>
        <w:t>PRECIO POR PERSONA</w:t>
      </w:r>
      <w:r w:rsidRPr="008F70B3">
        <w:rPr>
          <w:rFonts w:eastAsia="Times New Roman" w:cstheme="minorHAnsi"/>
          <w:lang w:val="es-DO"/>
        </w:rPr>
        <w:t>: DBL- USD 795 TPL- USD 756 SGL- USD 1,005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>OPCIONAL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p w:rsidR="00FD1FFD" w:rsidRPr="008F70B3" w:rsidRDefault="00257C22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 xml:space="preserve">PAQUETE </w:t>
      </w:r>
      <w:r w:rsidR="00FD1FFD" w:rsidRPr="008F70B3">
        <w:rPr>
          <w:rFonts w:eastAsia="Times New Roman" w:cstheme="minorHAnsi"/>
          <w:lang w:val="es-DO"/>
        </w:rPr>
        <w:t xml:space="preserve">MADRID 2 NOCHES </w:t>
      </w:r>
    </w:p>
    <w:p w:rsidR="00257C22" w:rsidRPr="008F70B3" w:rsidRDefault="00257C22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>Incluye: 1 noche pre y 1 noche post con desayunos, traslados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1170"/>
        <w:gridCol w:w="1165"/>
      </w:tblGrid>
      <w:tr w:rsidR="00257C22" w:rsidRPr="008F70B3" w:rsidTr="00ED03F5">
        <w:tc>
          <w:tcPr>
            <w:tcW w:w="5665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HOTEL</w:t>
            </w:r>
          </w:p>
        </w:tc>
        <w:tc>
          <w:tcPr>
            <w:tcW w:w="135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DBL</w:t>
            </w:r>
          </w:p>
        </w:tc>
        <w:tc>
          <w:tcPr>
            <w:tcW w:w="117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TPL</w:t>
            </w:r>
          </w:p>
        </w:tc>
        <w:tc>
          <w:tcPr>
            <w:tcW w:w="1165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SGL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HOTEL PUERTA DE TOLEDO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Noche adicional</w:t>
            </w:r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230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80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222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76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314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122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MADRID CENTRO BY MELIA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300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115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289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109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530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230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FLORIDA NORTE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208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69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201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65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292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111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EMPERADOR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380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155</w:t>
            </w:r>
          </w:p>
        </w:tc>
        <w:tc>
          <w:tcPr>
            <w:tcW w:w="117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365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148</w:t>
            </w:r>
          </w:p>
        </w:tc>
        <w:tc>
          <w:tcPr>
            <w:tcW w:w="11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489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287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CATALONIA GRAN VIA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348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134</w:t>
            </w:r>
          </w:p>
        </w:tc>
        <w:tc>
          <w:tcPr>
            <w:tcW w:w="117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334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127</w:t>
            </w:r>
          </w:p>
        </w:tc>
        <w:tc>
          <w:tcPr>
            <w:tcW w:w="11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586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258</w:t>
            </w:r>
          </w:p>
        </w:tc>
      </w:tr>
    </w:tbl>
    <w:p w:rsidR="00257C22" w:rsidRPr="008F70B3" w:rsidRDefault="008F70B3" w:rsidP="00FD1F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8F70B3">
        <w:rPr>
          <w:rFonts w:eastAsia="Times New Roman" w:cstheme="minorHAnsi"/>
          <w:lang w:val="es-DO"/>
        </w:rPr>
        <w:t>NOTA: Sencilla no aplica viajando solo. Viajando solo</w:t>
      </w:r>
      <w:r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  <w:r w:rsidRPr="008F70B3">
        <w:rPr>
          <w:rFonts w:eastAsia="Times New Roman" w:cstheme="minorHAnsi"/>
          <w:lang w:val="es-DO"/>
        </w:rPr>
        <w:t>pagaría suplemento</w:t>
      </w:r>
      <w:r>
        <w:rPr>
          <w:rFonts w:ascii="Arial" w:eastAsia="Times New Roman" w:hAnsi="Arial" w:cs="Arial"/>
          <w:sz w:val="24"/>
          <w:szCs w:val="24"/>
          <w:lang w:val="es-DO"/>
        </w:rPr>
        <w:t>.</w:t>
      </w:r>
      <w:r w:rsidRPr="008F70B3"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</w:p>
    <w:sectPr w:rsidR="00257C22" w:rsidRPr="008F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3"/>
    <w:rsid w:val="00016393"/>
    <w:rsid w:val="00257C22"/>
    <w:rsid w:val="008F70B3"/>
    <w:rsid w:val="00A925C1"/>
    <w:rsid w:val="00B153AD"/>
    <w:rsid w:val="00ED03F5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FCEB"/>
  <w15:chartTrackingRefBased/>
  <w15:docId w15:val="{20C56460-349D-42A7-87AD-28CEE30A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2</cp:revision>
  <dcterms:created xsi:type="dcterms:W3CDTF">2021-08-04T12:44:00Z</dcterms:created>
  <dcterms:modified xsi:type="dcterms:W3CDTF">2021-08-04T13:28:00Z</dcterms:modified>
</cp:coreProperties>
</file>